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E76" w:rsidRDefault="00163BD2">
      <w:pPr>
        <w:pStyle w:val="Sangradetextonormal"/>
        <w:ind w:left="0"/>
        <w:jc w:val="left"/>
        <w:rPr>
          <w:rFonts w:ascii="Times New Roman" w:hAnsi="Times New Roman"/>
          <w:sz w:val="20"/>
        </w:rPr>
      </w:pPr>
      <w:bookmarkStart w:id="0" w:name="_GoBack"/>
      <w:bookmarkEnd w:id="0"/>
      <w:r>
        <w:rPr>
          <w:rFonts w:ascii="Times New Roman" w:hAnsi="Times New Roman"/>
          <w:sz w:val="20"/>
        </w:rPr>
        <w:t>El "zapping" es una perversión sexuada. Quiero decir que quienes sufren este vicio feísimo, este placer solitario y ma</w:t>
      </w:r>
      <w:r>
        <w:rPr>
          <w:rFonts w:ascii="Times New Roman" w:hAnsi="Times New Roman"/>
          <w:sz w:val="20"/>
        </w:rPr>
        <w:softHyphen/>
        <w:t>nual de estar dale que dale con el mando a distancia, son, en su inmensa mayoría, los televidentes masculinos, mientras que las mujeres nos desesperamos ante el vertiginoso baile de cade</w:t>
      </w:r>
      <w:r>
        <w:rPr>
          <w:rFonts w:ascii="Times New Roman" w:hAnsi="Times New Roman"/>
          <w:sz w:val="20"/>
        </w:rPr>
        <w:softHyphen/>
        <w:t>nas.</w:t>
      </w:r>
    </w:p>
    <w:p w:rsidR="007A2E76" w:rsidRDefault="00163BD2">
      <w:pPr>
        <w:pStyle w:val="Textoindependiente"/>
        <w:jc w:val="left"/>
        <w:rPr>
          <w:rFonts w:ascii="Times New Roman" w:hAnsi="Times New Roman"/>
        </w:rPr>
      </w:pPr>
      <w:r>
        <w:rPr>
          <w:rFonts w:ascii="Times New Roman" w:hAnsi="Times New Roman"/>
        </w:rPr>
        <w:t>Cuesta creer que tan clara diferencia por sexos frente al tema se deba puramente al azar: algo habrá en el "zapping" que atraiga a unos y nos jeringue a otras. Quizá influya el ances</w:t>
      </w:r>
      <w:r>
        <w:rPr>
          <w:rFonts w:ascii="Times New Roman" w:hAnsi="Times New Roman"/>
        </w:rPr>
        <w:softHyphen/>
        <w:t>tral afán aventurero: durante muchos siglos han sido los hom</w:t>
      </w:r>
      <w:r>
        <w:rPr>
          <w:rFonts w:ascii="Times New Roman" w:hAnsi="Times New Roman"/>
        </w:rPr>
        <w:softHyphen/>
        <w:t>bres quienes descubrían y viajaban, mientras que las muje</w:t>
      </w:r>
      <w:r>
        <w:rPr>
          <w:rFonts w:ascii="Times New Roman" w:hAnsi="Times New Roman"/>
        </w:rPr>
        <w:softHyphen/>
        <w:t>res nos quedábamos en casa. De igual manera, ahora las hembras po</w:t>
      </w:r>
      <w:r>
        <w:rPr>
          <w:rFonts w:ascii="Times New Roman" w:hAnsi="Times New Roman"/>
        </w:rPr>
        <w:softHyphen/>
        <w:t>dríamos estarnos quedando dentro de las paredes de un solo programa, mientras que los varones andarían explorando qué es lo que hay más allá, en las otras cadenas.</w:t>
      </w:r>
    </w:p>
    <w:p w:rsidR="007A2E76" w:rsidRDefault="00163BD2">
      <w:pPr>
        <w:pStyle w:val="Textoindependiente2"/>
        <w:jc w:val="left"/>
        <w:rPr>
          <w:rFonts w:ascii="Times New Roman" w:hAnsi="Times New Roman"/>
          <w:sz w:val="20"/>
        </w:rPr>
      </w:pPr>
      <w:r>
        <w:rPr>
          <w:rFonts w:ascii="Times New Roman" w:hAnsi="Times New Roman"/>
          <w:sz w:val="20"/>
        </w:rPr>
        <w:t>Claro que poca aventura hay en pasar siete veces seguidas por "El precio justo", por poner un ejemplo.</w:t>
      </w:r>
    </w:p>
    <w:p w:rsidR="007A2E76" w:rsidRDefault="00163BD2">
      <w:pPr>
        <w:pStyle w:val="Textoindependiente"/>
        <w:jc w:val="left"/>
        <w:rPr>
          <w:rFonts w:ascii="Times New Roman" w:hAnsi="Times New Roman"/>
        </w:rPr>
      </w:pPr>
      <w:r>
        <w:rPr>
          <w:rFonts w:ascii="Times New Roman" w:hAnsi="Times New Roman"/>
        </w:rPr>
        <w:t>Así es que quizá sea otra cosa. Puede que las mujeres po</w:t>
      </w:r>
      <w:r>
        <w:rPr>
          <w:rFonts w:ascii="Times New Roman" w:hAnsi="Times New Roman"/>
        </w:rPr>
        <w:softHyphen/>
        <w:t>seamos una mayor capacidad de elección y de concentración: que nos sea más fácil escoger un tema e interesarnos en seguirlo, mientras que a lo mejor los hombres prefieren una mirada vasta y superficial, un pasar de puntillas por las cosas. En general a los varones siempre les cuesta mucho decidirse: como los ni</w:t>
      </w:r>
      <w:r>
        <w:rPr>
          <w:rFonts w:ascii="Times New Roman" w:hAnsi="Times New Roman"/>
        </w:rPr>
        <w:softHyphen/>
        <w:t>ños, no soportan tener que renunciar a nada.</w:t>
      </w:r>
    </w:p>
    <w:p w:rsidR="007A2E76" w:rsidRDefault="00163BD2">
      <w:pPr>
        <w:tabs>
          <w:tab w:val="left" w:pos="-720"/>
        </w:tabs>
        <w:rPr>
          <w:spacing w:val="-3"/>
          <w:kern w:val="2"/>
          <w:lang w:val="es-ES_tradnl"/>
        </w:rPr>
      </w:pPr>
      <w:r>
        <w:rPr>
          <w:spacing w:val="-3"/>
          <w:kern w:val="2"/>
          <w:lang w:val="es-ES_tradnl"/>
        </w:rPr>
        <w:t>Pero puede que las cosas sean más sencillas que todo eso. Puede que simplemente se trate de una pertinaz tendencia por parte de los hombres a asumir el mando, incluyendo, claro está el mando a distancia. Se adueñan del aparato, aprietan con a</w:t>
      </w:r>
      <w:r>
        <w:rPr>
          <w:spacing w:val="-3"/>
          <w:kern w:val="2"/>
          <w:lang w:val="es-ES_tradnl"/>
        </w:rPr>
        <w:softHyphen/>
        <w:t>viesa fruición, un botón tras otro, y, hala, ya tienen a toda la familia sometida a su voluntad y a sus designios. Habrá que quitarle las pilas al maldito mando.</w:t>
      </w:r>
    </w:p>
    <w:p w:rsidR="007A2E76" w:rsidRDefault="00163BD2">
      <w:pPr>
        <w:tabs>
          <w:tab w:val="left" w:pos="-720"/>
        </w:tabs>
        <w:rPr>
          <w:spacing w:val="-3"/>
          <w:kern w:val="2"/>
          <w:lang w:val="es-ES_tradnl"/>
        </w:rPr>
      </w:pPr>
      <w:r>
        <w:rPr>
          <w:spacing w:val="-3"/>
          <w:kern w:val="2"/>
          <w:lang w:val="es-ES_tradnl"/>
        </w:rPr>
        <w:t>Resistencia pasiva y sabotaje.</w:t>
      </w:r>
    </w:p>
    <w:p w:rsidR="007A2E76" w:rsidRPr="00284A2A" w:rsidRDefault="00163BD2" w:rsidP="00284A2A">
      <w:r w:rsidRPr="00284A2A">
        <w:t>ROSA MONTERO.</w:t>
      </w:r>
    </w:p>
    <w:p w:rsidR="00163BD2" w:rsidRPr="00284A2A" w:rsidRDefault="00284A2A" w:rsidP="00284A2A">
      <w:r w:rsidRPr="00284A2A">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81pt;margin-top:17.35pt;width:1in;height:66.95pt;z-index:-251658240;mso-wrap-edited:f;mso-position-horizontal:absolute;mso-position-horizontal-relative:text;mso-position-vertical:absolute;mso-position-vertical-relative:text" wrapcoords="11664 0 6264 0 3024 1394 3024 3716 1944 5342 648 7432 -216 10684 -216 14865 1512 18581 1728 19510 8424 21368 11232 21368 16416 21368 17280 21368 20736 19045 20952 18581 21600 15561 21600 14400 21384 13239 20736 11148 18360 7432 18792 5342 17928 4645 14904 3716 12960 0 11664 0" o:allowincell="f">
            <v:imagedata r:id="rId4" o:title=""/>
            <w10:wrap type="tight"/>
          </v:shape>
          <o:OLEObject Type="Embed" ProgID="MS_ClipArt_Gallery" ShapeID="_x0000_s1027" DrawAspect="Content" ObjectID="_1618244673" r:id="rId5"/>
        </w:object>
      </w:r>
      <w:r w:rsidRPr="00284A2A">
        <w:object w:dxaOrig="1440" w:dyaOrig="1440">
          <v:shape id="_x0000_s1026" type="#_x0000_t75" style="position:absolute;margin-left:-9pt;margin-top:17.35pt;width:75pt;height:64.5pt;z-index:-251659264;mso-wrap-edited:f;mso-position-horizontal:absolute;mso-position-horizontal-relative:text;mso-position-vertical:absolute;mso-position-vertical-relative:text" wrapcoords="9072 0 5832 1005 3672 2763 3672 4019 1944 5274 0 7535 -216 9042 -216 12307 864 16074 3240 20093 5184 21349 5400 21349 10584 21349 11016 21349 12960 20093 15336 20093 20520 17330 20520 16074 21600 12558 21600 12056 21384 7535 18792 5023 13824 1507 10368 0 9072 0" o:allowincell="f">
            <v:imagedata r:id="rId6" o:title=""/>
            <w10:wrap type="tight"/>
          </v:shape>
          <o:OLEObject Type="Embed" ProgID="MS_ClipArt_Gallery" ShapeID="_x0000_s1026" DrawAspect="Content" ObjectID="_1618244674" r:id="rId7"/>
        </w:object>
      </w:r>
      <w:r w:rsidR="00163BD2" w:rsidRPr="00284A2A">
        <w:t xml:space="preserve">Diario El País. Sábado día 17 de </w:t>
      </w:r>
      <w:r w:rsidRPr="00284A2A">
        <w:t>d</w:t>
      </w:r>
      <w:r w:rsidR="00163BD2" w:rsidRPr="00284A2A">
        <w:t>iciembre de 1991.</w:t>
      </w:r>
    </w:p>
    <w:sectPr w:rsidR="00163BD2" w:rsidRPr="00284A2A">
      <w:pgSz w:w="11906" w:h="16838"/>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libri Light">
    <w:charset w:val="00"/>
    <w:family w:val="swiss"/>
    <w:pitch w:val="variable"/>
    <w:sig w:usb0="A00002EF" w:usb1="4000207B" w:usb2="00000000" w:usb3="00000000" w:csb0="0000019F" w:csb1="00000000"/>
  </w:font>
  <w:font w:name="Calibri">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9B2"/>
    <w:rsid w:val="00163BD2"/>
    <w:rsid w:val="00284A2A"/>
    <w:rsid w:val="007A2E76"/>
    <w:rsid w:val="00B419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78CD7509"/>
  <w15:chartTrackingRefBased/>
  <w15:docId w15:val="{D1E5876A-89EF-423F-B599-EBA6412C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tabs>
        <w:tab w:val="left" w:pos="-720"/>
      </w:tabs>
      <w:jc w:val="both"/>
    </w:pPr>
    <w:rPr>
      <w:rFonts w:ascii="Arial" w:hAnsi="Arial"/>
      <w:spacing w:val="-3"/>
      <w:kern w:val="2"/>
      <w:lang w:val="es-ES_tradnl"/>
    </w:rPr>
  </w:style>
  <w:style w:type="paragraph" w:styleId="Ttulo">
    <w:name w:val="Title"/>
    <w:basedOn w:val="Normal"/>
    <w:qFormat/>
    <w:pPr>
      <w:tabs>
        <w:tab w:val="center" w:pos="5640"/>
      </w:tabs>
      <w:jc w:val="center"/>
    </w:pPr>
    <w:rPr>
      <w:rFonts w:ascii="Arial" w:hAnsi="Arial"/>
      <w:spacing w:val="-6"/>
      <w:kern w:val="2"/>
      <w:sz w:val="48"/>
      <w:lang w:val="es-ES_tradnl"/>
    </w:rPr>
  </w:style>
  <w:style w:type="paragraph" w:styleId="Sangradetextonormal">
    <w:name w:val="Body Text Indent"/>
    <w:basedOn w:val="Normal"/>
    <w:semiHidden/>
    <w:pPr>
      <w:tabs>
        <w:tab w:val="left" w:pos="-720"/>
      </w:tabs>
      <w:ind w:left="1416"/>
      <w:jc w:val="both"/>
    </w:pPr>
    <w:rPr>
      <w:rFonts w:ascii="Arial" w:hAnsi="Arial"/>
      <w:spacing w:val="-3"/>
      <w:kern w:val="2"/>
      <w:sz w:val="24"/>
      <w:lang w:val="es-ES_tradnl"/>
    </w:rPr>
  </w:style>
  <w:style w:type="paragraph" w:styleId="Textoindependiente2">
    <w:name w:val="Body Text 2"/>
    <w:basedOn w:val="Normal"/>
    <w:semiHidden/>
    <w:pPr>
      <w:tabs>
        <w:tab w:val="left" w:pos="-720"/>
      </w:tabs>
      <w:jc w:val="both"/>
    </w:pPr>
    <w:rPr>
      <w:rFonts w:ascii="Arial" w:hAnsi="Arial"/>
      <w:spacing w:val="-3"/>
      <w:kern w:val="2"/>
      <w:sz w:val="24"/>
      <w:lang w:val="es-ES_tradnl"/>
    </w:rPr>
  </w:style>
  <w:style w:type="paragraph" w:styleId="Mapadeldocumento">
    <w:name w:val="Document Map"/>
    <w:basedOn w:val="Normal"/>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"Zapping"</vt:lpstr>
    </vt:vector>
  </TitlesOfParts>
  <Company>.</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"Zapping"</dc:title>
  <dc:subject/>
  <dc:creator>.</dc:creator>
  <cp:keywords/>
  <cp:lastModifiedBy>juan</cp:lastModifiedBy>
  <cp:revision>3</cp:revision>
  <dcterms:created xsi:type="dcterms:W3CDTF">2019-04-27T17:30:00Z</dcterms:created>
  <dcterms:modified xsi:type="dcterms:W3CDTF">2019-05-01T17:38:00Z</dcterms:modified>
</cp:coreProperties>
</file>